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19" w:type="dxa"/>
        <w:tblCellSpacing w:w="15" w:type="dxa"/>
        <w:tblLook w:val="0000" w:firstRow="0" w:lastRow="0" w:firstColumn="0" w:lastColumn="0" w:noHBand="0" w:noVBand="0"/>
      </w:tblPr>
      <w:tblGrid>
        <w:gridCol w:w="236"/>
        <w:gridCol w:w="30"/>
        <w:gridCol w:w="8453"/>
      </w:tblGrid>
      <w:tr w:rsidR="00594B45" w:rsidRPr="00594B45" w:rsidTr="00756FC5">
        <w:trPr>
          <w:trHeight w:val="4442"/>
          <w:tblCellSpacing w:w="15" w:type="dxa"/>
        </w:trPr>
        <w:tc>
          <w:tcPr>
            <w:tcW w:w="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594B45" w:rsidRDefault="00594B45" w:rsidP="00594B45">
            <w:pPr>
              <w:spacing w:after="200" w:line="276" w:lineRule="auto"/>
              <w:rPr>
                <w:rFonts w:ascii="Verdana" w:hAnsi="Verdana" w:cs="Calibri"/>
                <w:sz w:val="17"/>
                <w:szCs w:val="17"/>
                <w:lang w:eastAsia="en-US"/>
              </w:rPr>
            </w:pPr>
          </w:p>
        </w:tc>
        <w:tc>
          <w:tcPr>
            <w:tcW w:w="8438" w:type="dxa"/>
            <w:gridSpan w:val="2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99"/>
              <w:gridCol w:w="4209"/>
            </w:tblGrid>
            <w:tr w:rsidR="00594B45" w:rsidRPr="00594B45" w:rsidTr="00756FC5">
              <w:trPr>
                <w:trHeight w:val="4805"/>
              </w:trPr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  <w:r w:rsidRPr="00594B45">
                    <w:fldChar w:fldCharType="begin"/>
                  </w:r>
                  <w:r w:rsidRPr="00594B45">
                    <w:instrText xml:space="preserve"> INCLUDEPICTURE "http://www.wom.edu.pl/biblioteka/rybnik/foto/ex_2016/exd1.jpg" \* MERGEFORMATINET </w:instrText>
                  </w:r>
                  <w:r w:rsidRPr="00594B45">
                    <w:fldChar w:fldCharType="separate"/>
                  </w:r>
                  <w:r w:rsidR="00F2193B">
                    <w:fldChar w:fldCharType="begin"/>
                  </w:r>
                  <w:r w:rsidR="00F2193B">
                    <w:instrText xml:space="preserve"> INCLUDEPICTURE  "http://www.wom.edu.pl/biblioteka/rybnik/foto/ex_2016/exd1.jpg" \* MERGEFORMATINET </w:instrText>
                  </w:r>
                  <w:r w:rsidR="00F2193B">
                    <w:fldChar w:fldCharType="separate"/>
                  </w:r>
                  <w:r w:rsidR="002055CB">
                    <w:fldChar w:fldCharType="begin"/>
                  </w:r>
                  <w:r w:rsidR="002055CB">
                    <w:instrText xml:space="preserve"> INCLUDEPICTURE  "http://www.wom.edu.pl/biblioteka/rybnik/foto/ex_2016/exd1.jpg" \* MERGEFORMATINET </w:instrText>
                  </w:r>
                  <w:r w:rsidR="002055CB">
                    <w:fldChar w:fldCharType="separate"/>
                  </w:r>
                  <w:r w:rsidR="0030353C">
                    <w:fldChar w:fldCharType="begin"/>
                  </w:r>
                  <w:r w:rsidR="0030353C">
                    <w:instrText xml:space="preserve"> INCLUDEPICTURE  "http://www.wom.edu.pl/biblioteka/rybnik/foto/ex_2016/exd1.jpg" \* MERGEFORMATINET </w:instrText>
                  </w:r>
                  <w:r w:rsidR="0030353C">
                    <w:fldChar w:fldCharType="separate"/>
                  </w:r>
                  <w:r w:rsidR="00320F84">
                    <w:fldChar w:fldCharType="begin"/>
                  </w:r>
                  <w:r w:rsidR="00320F84">
                    <w:instrText xml:space="preserve"> INCLUDEPICTURE  "http://www.wom.edu.pl/biblioteka/rybnik/foto/ex_2016/exd1.jpg" \* MERGEFORMATINET </w:instrText>
                  </w:r>
                  <w:r w:rsidR="00320F84">
                    <w:fldChar w:fldCharType="separate"/>
                  </w:r>
                  <w:r w:rsidR="00B245F7">
                    <w:fldChar w:fldCharType="begin"/>
                  </w:r>
                  <w:r w:rsidR="00B245F7">
                    <w:instrText xml:space="preserve"> INCLUDEPICTURE  "http://www.wom.edu.pl/biblioteka/rybnik/foto/ex_2016/exd1.jpg" \* MERGEFORMATINET </w:instrText>
                  </w:r>
                  <w:r w:rsidR="00B245F7">
                    <w:fldChar w:fldCharType="separate"/>
                  </w:r>
                  <w:r w:rsidR="0003142A">
                    <w:fldChar w:fldCharType="begin"/>
                  </w:r>
                  <w:r w:rsidR="0003142A">
                    <w:instrText xml:space="preserve"> INCLUDEPICTURE  "http://www.wom.edu.pl/biblioteka/rybnik/foto/ex_2016/exd1.jpg" \* MERGEFORMATINET </w:instrText>
                  </w:r>
                  <w:r w:rsidR="0003142A">
                    <w:fldChar w:fldCharType="separate"/>
                  </w:r>
                  <w:r w:rsidR="001169C7">
                    <w:fldChar w:fldCharType="begin"/>
                  </w:r>
                  <w:r w:rsidR="001169C7">
                    <w:instrText xml:space="preserve"> </w:instrText>
                  </w:r>
                  <w:r w:rsidR="001169C7">
                    <w:instrText>INCLUDEPICT</w:instrText>
                  </w:r>
                  <w:r w:rsidR="001169C7">
                    <w:instrText>URE  "http://www.wom.edu.pl/biblioteka/rybnik/foto/ex_2016/exd1.jpg" \* MERGEFORMATINET</w:instrText>
                  </w:r>
                  <w:r w:rsidR="001169C7">
                    <w:instrText xml:space="preserve"> </w:instrText>
                  </w:r>
                  <w:r w:rsidR="001169C7">
                    <w:fldChar w:fldCharType="separate"/>
                  </w:r>
                  <w:r w:rsidR="001169C7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http://www.wom.edu.pl/biblioteka/rybnik/foto/ex_2016/exd1.jpg" style="width:140.25pt;height:186pt">
                        <v:imagedata r:id="rId6" r:href="rId7"/>
                      </v:shape>
                    </w:pict>
                  </w:r>
                  <w:r w:rsidR="001169C7">
                    <w:fldChar w:fldCharType="end"/>
                  </w:r>
                  <w:r w:rsidR="0003142A">
                    <w:fldChar w:fldCharType="end"/>
                  </w:r>
                  <w:r w:rsidR="00B245F7">
                    <w:fldChar w:fldCharType="end"/>
                  </w:r>
                  <w:r w:rsidR="00320F84">
                    <w:fldChar w:fldCharType="end"/>
                  </w:r>
                  <w:r w:rsidR="0030353C">
                    <w:fldChar w:fldCharType="end"/>
                  </w:r>
                  <w:r w:rsidR="002055CB">
                    <w:fldChar w:fldCharType="end"/>
                  </w:r>
                  <w:r w:rsidR="00F2193B">
                    <w:fldChar w:fldCharType="end"/>
                  </w:r>
                  <w:r w:rsidRPr="00594B45">
                    <w:fldChar w:fldCharType="end"/>
                  </w: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  <w:r w:rsidRPr="00594B45">
                    <w:rPr>
                      <w:b/>
                      <w:bCs/>
                      <w:sz w:val="36"/>
                      <w:szCs w:val="36"/>
                    </w:rPr>
                    <w:t>PEDAGOGICZNA BIBLIOTEKA WOJEWÓDZKA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W RYBNIKU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ul. Chrobrego 27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 xml:space="preserve">44-200 Rybnik </w:t>
                  </w:r>
                  <w:r w:rsidRPr="00594B45">
                    <w:rPr>
                      <w:b/>
                      <w:bCs/>
                      <w:sz w:val="36"/>
                      <w:szCs w:val="36"/>
                    </w:rPr>
                    <w:br/>
                    <w:t>tel. 32 42 22 059</w:t>
                  </w:r>
                  <w:r w:rsidRPr="00594B45">
                    <w:rPr>
                      <w:b/>
                      <w:bCs/>
                      <w:color w:val="A52A2A"/>
                    </w:rPr>
                    <w:t xml:space="preserve"> </w:t>
                  </w:r>
                  <w:r w:rsidRPr="00594B45">
                    <w:rPr>
                      <w:b/>
                      <w:bCs/>
                      <w:color w:val="A52A2A"/>
                    </w:rPr>
                    <w:br/>
                  </w:r>
                  <w:r w:rsidRPr="00594B45">
                    <w:br/>
                  </w:r>
                  <w:hyperlink r:id="rId8" w:history="1">
                    <w:r w:rsidRPr="00594B45">
                      <w:rPr>
                        <w:color w:val="0000FF"/>
                        <w:sz w:val="20"/>
                        <w:szCs w:val="20"/>
                        <w:u w:val="single"/>
                      </w:rPr>
                      <w:t>pbwrybnik@wom.edu.pl</w:t>
                    </w:r>
                  </w:hyperlink>
                  <w:r w:rsidRPr="00594B45">
                    <w:t xml:space="preserve"> </w:t>
                  </w:r>
                </w:p>
                <w:p w:rsidR="00594B45" w:rsidRPr="00594B45" w:rsidRDefault="00594B45" w:rsidP="00594B45">
                  <w:pPr>
                    <w:spacing w:before="100" w:beforeAutospacing="1" w:after="100" w:afterAutospacing="1"/>
                    <w:jc w:val="center"/>
                  </w:pPr>
                </w:p>
              </w:tc>
            </w:tr>
          </w:tbl>
          <w:p w:rsidR="00594B45" w:rsidRPr="00594B45" w:rsidRDefault="00594B45" w:rsidP="00594B45">
            <w:pPr>
              <w:spacing w:after="200" w:line="276" w:lineRule="auto"/>
              <w:rPr>
                <w:rFonts w:ascii="Verdana" w:hAnsi="Verdana" w:cs="Calibri"/>
                <w:sz w:val="17"/>
                <w:szCs w:val="17"/>
                <w:lang w:eastAsia="en-US"/>
              </w:rPr>
            </w:pPr>
          </w:p>
        </w:tc>
      </w:tr>
      <w:tr w:rsidR="00594B45" w:rsidRPr="00594B45" w:rsidTr="00756FC5">
        <w:trPr>
          <w:trHeight w:val="1334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594B45" w:rsidRDefault="00594B45" w:rsidP="009C356A">
            <w:pPr>
              <w:spacing w:after="200" w:line="276" w:lineRule="auto"/>
              <w:jc w:val="center"/>
              <w:rPr>
                <w:rFonts w:ascii="Verdana" w:hAnsi="Verdana" w:cs="Verdana"/>
                <w:sz w:val="17"/>
                <w:szCs w:val="17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4B45" w:rsidRPr="00594B45" w:rsidRDefault="00594B45" w:rsidP="009C356A">
            <w:pPr>
              <w:spacing w:after="200" w:line="276" w:lineRule="auto"/>
              <w:jc w:val="center"/>
              <w:rPr>
                <w:rFonts w:ascii="Verdana" w:hAnsi="Verdana" w:cs="Verdana"/>
                <w:sz w:val="17"/>
                <w:szCs w:val="17"/>
                <w:lang w:eastAsia="en-US"/>
              </w:rPr>
            </w:pPr>
          </w:p>
        </w:tc>
      </w:tr>
    </w:tbl>
    <w:p w:rsidR="00D6315D" w:rsidRPr="00F028FB" w:rsidRDefault="00F028FB" w:rsidP="009C356A">
      <w:pPr>
        <w:jc w:val="center"/>
        <w:rPr>
          <w:b/>
          <w:sz w:val="32"/>
          <w:szCs w:val="32"/>
        </w:rPr>
      </w:pPr>
      <w:r w:rsidRPr="00F028FB">
        <w:rPr>
          <w:b/>
          <w:sz w:val="32"/>
          <w:szCs w:val="32"/>
        </w:rPr>
        <w:t>RODZEŃSTWO</w:t>
      </w:r>
    </w:p>
    <w:p w:rsidR="00D6315D" w:rsidRDefault="00D6315D" w:rsidP="009C356A">
      <w:pPr>
        <w:jc w:val="center"/>
        <w:rPr>
          <w:sz w:val="32"/>
          <w:szCs w:val="32"/>
        </w:rPr>
      </w:pPr>
      <w:r w:rsidRPr="003F1394">
        <w:rPr>
          <w:sz w:val="32"/>
          <w:szCs w:val="32"/>
        </w:rPr>
        <w:t>Zestaw</w:t>
      </w:r>
      <w:r w:rsidR="0003142A">
        <w:rPr>
          <w:sz w:val="32"/>
          <w:szCs w:val="32"/>
        </w:rPr>
        <w:t>ienie bibliograficzne w wyborze</w:t>
      </w:r>
    </w:p>
    <w:p w:rsidR="0003142A" w:rsidRPr="003F1394" w:rsidRDefault="0003142A" w:rsidP="009C356A">
      <w:pPr>
        <w:jc w:val="center"/>
        <w:rPr>
          <w:sz w:val="32"/>
          <w:szCs w:val="32"/>
        </w:rPr>
      </w:pPr>
    </w:p>
    <w:p w:rsidR="00D6315D" w:rsidRPr="003F1394" w:rsidRDefault="00D6315D" w:rsidP="00D5034F">
      <w:pPr>
        <w:jc w:val="center"/>
        <w:rPr>
          <w:b/>
          <w:sz w:val="28"/>
          <w:szCs w:val="28"/>
        </w:rPr>
      </w:pPr>
    </w:p>
    <w:p w:rsidR="00D6315D" w:rsidRDefault="00D6315D" w:rsidP="003F1394">
      <w:pPr>
        <w:jc w:val="both"/>
        <w:rPr>
          <w:b/>
          <w:sz w:val="28"/>
          <w:szCs w:val="28"/>
        </w:rPr>
      </w:pPr>
      <w:r w:rsidRPr="003F1394">
        <w:rPr>
          <w:b/>
          <w:sz w:val="28"/>
          <w:szCs w:val="28"/>
        </w:rPr>
        <w:t>Druki zwarte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D70B38" w:rsidRDefault="00D70B38" w:rsidP="00D70B38">
      <w:r>
        <w:rPr>
          <w:rStyle w:val="Uwydatnienie"/>
        </w:rPr>
        <w:t>Chłopiec, dziewczynka i mur</w:t>
      </w:r>
      <w:r>
        <w:t xml:space="preserve"> / </w:t>
      </w:r>
      <w:proofErr w:type="spellStart"/>
      <w:r>
        <w:t>Ulf</w:t>
      </w:r>
      <w:proofErr w:type="spellEnd"/>
      <w:r>
        <w:t xml:space="preserve"> </w:t>
      </w:r>
      <w:proofErr w:type="spellStart"/>
      <w:r>
        <w:t>Stark</w:t>
      </w:r>
      <w:proofErr w:type="spellEnd"/>
      <w:r>
        <w:t>.- Poznań : Wydawnictwo Zakamarki, 2019</w:t>
      </w:r>
    </w:p>
    <w:p w:rsidR="001D66B8" w:rsidRDefault="001D66B8" w:rsidP="001D66B8">
      <w:pPr>
        <w:rPr>
          <w:b/>
          <w:sz w:val="28"/>
          <w:szCs w:val="28"/>
        </w:rPr>
      </w:pPr>
    </w:p>
    <w:p w:rsidR="001D66B8" w:rsidRDefault="001D66B8" w:rsidP="001D66B8">
      <w:r>
        <w:rPr>
          <w:rStyle w:val="Uwydatnienie"/>
        </w:rPr>
        <w:t>Dzieci z ADHD i ich rodzeństwo</w:t>
      </w:r>
      <w:r>
        <w:t xml:space="preserve"> : teoria i badania / Piotr Pawlak.- Kraków : Oficyna Wydawnicza "Impuls", 2013</w:t>
      </w:r>
    </w:p>
    <w:p w:rsidR="001D66B8" w:rsidRDefault="001D66B8" w:rsidP="001D66B8"/>
    <w:p w:rsidR="001D66B8" w:rsidRDefault="001D66B8" w:rsidP="001D66B8">
      <w:r>
        <w:rPr>
          <w:rStyle w:val="Uwydatnienie"/>
        </w:rPr>
        <w:t>Krnąbrne zachowanie</w:t>
      </w:r>
      <w:r>
        <w:t xml:space="preserve"> / Martin Herbert.- Gdańsk : Gdańskie Wydawnictwo Psychologiczne, 2005</w:t>
      </w:r>
    </w:p>
    <w:p w:rsidR="009666E2" w:rsidRDefault="009666E2" w:rsidP="001D66B8">
      <w:pPr>
        <w:rPr>
          <w:b/>
          <w:sz w:val="28"/>
          <w:szCs w:val="28"/>
        </w:rPr>
      </w:pPr>
    </w:p>
    <w:p w:rsidR="001D66B8" w:rsidRDefault="001D66B8" w:rsidP="001D66B8">
      <w:r>
        <w:rPr>
          <w:rStyle w:val="Uwydatnienie"/>
        </w:rPr>
        <w:t>Mamo, on mnie bije!</w:t>
      </w:r>
      <w:r>
        <w:t xml:space="preserve"> : agresja małego dziecka / Martin Herbert.- Gdańsk : Gdańskie Wydawnictwo Psychologiczne, 2007</w:t>
      </w:r>
    </w:p>
    <w:p w:rsidR="001D66B8" w:rsidRDefault="001D66B8" w:rsidP="001D66B8"/>
    <w:p w:rsidR="001D66B8" w:rsidRDefault="001D66B8" w:rsidP="001D66B8">
      <w:r>
        <w:rPr>
          <w:rStyle w:val="Uwydatnienie"/>
        </w:rPr>
        <w:t>Mamo, on mnie ciągle denerwuje!</w:t>
      </w:r>
      <w:r>
        <w:t xml:space="preserve"> : o zazdrości i kłótniach między rodzeństwem / Heike Baum.- Kielce : Wydawnictwo "Jedność", 2005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8D7D62" w:rsidRDefault="008D7D62" w:rsidP="008D7D62">
      <w:r>
        <w:rPr>
          <w:rStyle w:val="Uwydatnienie"/>
        </w:rPr>
        <w:t>Marzycielki</w:t>
      </w:r>
      <w:r>
        <w:t xml:space="preserve"> / </w:t>
      </w:r>
      <w:proofErr w:type="spellStart"/>
      <w:r>
        <w:t>Jessie</w:t>
      </w:r>
      <w:proofErr w:type="spellEnd"/>
      <w:r>
        <w:t xml:space="preserve"> Burton.- Kraków : Wydawnictwo Literackie, 2019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8D7D62" w:rsidRDefault="008D7D62" w:rsidP="008D7D62">
      <w:r>
        <w:rPr>
          <w:rStyle w:val="Uwydatnienie"/>
        </w:rPr>
        <w:t>Moja młodsza siostra</w:t>
      </w:r>
      <w:r>
        <w:t xml:space="preserve"> / Astrid </w:t>
      </w:r>
      <w:proofErr w:type="spellStart"/>
      <w:r>
        <w:t>Desbordes</w:t>
      </w:r>
      <w:proofErr w:type="spellEnd"/>
      <w:r>
        <w:t>.- Warszawa : Wydawnictwo Entliczek, 2017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5C216F" w:rsidRDefault="008D7D62" w:rsidP="005C216F">
      <w:r>
        <w:rPr>
          <w:rStyle w:val="Uwydatnienie"/>
        </w:rPr>
        <w:lastRenderedPageBreak/>
        <w:t>Najstarsze, średnie, najmłodsze</w:t>
      </w:r>
      <w:r>
        <w:t xml:space="preserve"> / Ronald W. Richardson.- Gdańsk : Gdańskie Wydawnictwo Psychologiczne, 1999</w:t>
      </w:r>
    </w:p>
    <w:p w:rsidR="0003142A" w:rsidRDefault="0003142A" w:rsidP="005C216F"/>
    <w:p w:rsidR="005C216F" w:rsidRDefault="005C216F" w:rsidP="005C216F">
      <w:r>
        <w:rPr>
          <w:rStyle w:val="Uwydatnienie"/>
        </w:rPr>
        <w:t>Patologia analfabetyzmu emocjonalnego</w:t>
      </w:r>
      <w:r>
        <w:t xml:space="preserve"> : przyczyny i skutki braku empatii w rodzinie i środowisku pracy / Stanisław Kozak.- Warszawa : </w:t>
      </w:r>
      <w:proofErr w:type="spellStart"/>
      <w:r>
        <w:t>Difin</w:t>
      </w:r>
      <w:proofErr w:type="spellEnd"/>
      <w:r>
        <w:t>, 2012</w:t>
      </w:r>
    </w:p>
    <w:p w:rsidR="005C216F" w:rsidRDefault="005C216F" w:rsidP="005C216F"/>
    <w:p w:rsidR="005C216F" w:rsidRDefault="005C216F" w:rsidP="005C216F">
      <w:r>
        <w:rPr>
          <w:rStyle w:val="Uwydatnienie"/>
        </w:rPr>
        <w:t>Pozytywna dyscyplina</w:t>
      </w:r>
      <w:r>
        <w:t xml:space="preserve"> / </w:t>
      </w:r>
      <w:proofErr w:type="spellStart"/>
      <w:r>
        <w:t>Jane</w:t>
      </w:r>
      <w:proofErr w:type="spellEnd"/>
      <w:r>
        <w:t xml:space="preserve"> </w:t>
      </w:r>
      <w:proofErr w:type="spellStart"/>
      <w:r>
        <w:t>Nelsen</w:t>
      </w:r>
      <w:proofErr w:type="spellEnd"/>
      <w:r>
        <w:t xml:space="preserve">.- Warszawa : </w:t>
      </w:r>
      <w:proofErr w:type="spellStart"/>
      <w:r>
        <w:t>CoJaNaTo</w:t>
      </w:r>
      <w:proofErr w:type="spellEnd"/>
      <w:r>
        <w:t>, 2015</w:t>
      </w:r>
    </w:p>
    <w:p w:rsidR="005C216F" w:rsidRDefault="005C216F" w:rsidP="005C216F"/>
    <w:p w:rsidR="005C216F" w:rsidRDefault="005C216F" w:rsidP="005C216F">
      <w:r>
        <w:rPr>
          <w:rStyle w:val="Uwydatnienie"/>
        </w:rPr>
        <w:t>Psychologia domowa</w:t>
      </w:r>
      <w:r>
        <w:t xml:space="preserve"> / Maria Braun-Gałkowska.- Lublin : Wydawnictwo KUL, 2008</w:t>
      </w:r>
    </w:p>
    <w:p w:rsidR="0003142A" w:rsidRDefault="0003142A" w:rsidP="005C216F">
      <w:pPr>
        <w:rPr>
          <w:b/>
          <w:sz w:val="28"/>
          <w:szCs w:val="28"/>
        </w:rPr>
      </w:pPr>
    </w:p>
    <w:p w:rsidR="005C216F" w:rsidRDefault="005C216F" w:rsidP="005C216F">
      <w:r>
        <w:rPr>
          <w:rStyle w:val="Uwydatnienie"/>
        </w:rPr>
        <w:t>Relacje w rodzinie a szkoła</w:t>
      </w:r>
      <w:r>
        <w:t xml:space="preserve"> : krótki przewodnik psychologiczny / Jarosław Jagieła.- Kraków : Wydawnictwo Rubikon, 2007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5C216F" w:rsidRDefault="005C216F" w:rsidP="005C216F">
      <w:r>
        <w:rPr>
          <w:rStyle w:val="Uwydatnienie"/>
        </w:rPr>
        <w:t>Rodzeństwo - Jaś i Małgosia czy Kain i Abel</w:t>
      </w:r>
      <w:r>
        <w:t xml:space="preserve"> / </w:t>
      </w:r>
      <w:proofErr w:type="spellStart"/>
      <w:r>
        <w:t>Salvatore</w:t>
      </w:r>
      <w:proofErr w:type="spellEnd"/>
      <w:r>
        <w:t xml:space="preserve"> </w:t>
      </w:r>
      <w:proofErr w:type="spellStart"/>
      <w:r>
        <w:t>Capodieci</w:t>
      </w:r>
      <w:proofErr w:type="spellEnd"/>
      <w:r>
        <w:t xml:space="preserve">.- Warszawa : Instytut Wydawniczy </w:t>
      </w:r>
      <w:proofErr w:type="spellStart"/>
      <w:r>
        <w:t>Pax</w:t>
      </w:r>
      <w:proofErr w:type="spellEnd"/>
      <w:r>
        <w:t>, 2006</w:t>
      </w:r>
    </w:p>
    <w:p w:rsidR="005C216F" w:rsidRDefault="005C216F" w:rsidP="005C216F">
      <w:pPr>
        <w:rPr>
          <w:b/>
          <w:sz w:val="28"/>
          <w:szCs w:val="28"/>
        </w:rPr>
      </w:pPr>
    </w:p>
    <w:p w:rsidR="005C216F" w:rsidRDefault="005C216F" w:rsidP="005C216F">
      <w:r>
        <w:rPr>
          <w:rStyle w:val="Uwydatnienie"/>
        </w:rPr>
        <w:t>Rodzeństwo - miłość, nienawiść, solidarność</w:t>
      </w:r>
      <w:r>
        <w:t xml:space="preserve"> / Katharina </w:t>
      </w:r>
      <w:proofErr w:type="spellStart"/>
      <w:r>
        <w:t>Ley</w:t>
      </w:r>
      <w:proofErr w:type="spellEnd"/>
      <w:r>
        <w:t>.- Warszawa : "</w:t>
      </w:r>
      <w:proofErr w:type="spellStart"/>
      <w:r>
        <w:t>Pax</w:t>
      </w:r>
      <w:proofErr w:type="spellEnd"/>
      <w:r>
        <w:t>", 2004</w:t>
      </w:r>
    </w:p>
    <w:p w:rsidR="005C216F" w:rsidRDefault="005C216F" w:rsidP="005C216F"/>
    <w:p w:rsidR="005C216F" w:rsidRDefault="005C216F" w:rsidP="005C216F">
      <w:r>
        <w:rPr>
          <w:rStyle w:val="Uwydatnienie"/>
        </w:rPr>
        <w:t>Rodzeństwo bez rywalizacji</w:t>
      </w:r>
      <w:r>
        <w:t xml:space="preserve"> : jak pomóc własnym dzieciom żyć w zgodzie by samemu żyć z godnością / Adele Faber.- Poznań : Media Rodzina, 1995</w:t>
      </w:r>
    </w:p>
    <w:p w:rsidR="00046899" w:rsidRDefault="00046899" w:rsidP="005C216F"/>
    <w:p w:rsidR="00046899" w:rsidRDefault="00046899" w:rsidP="00046899">
      <w:r>
        <w:rPr>
          <w:rStyle w:val="Uwydatnienie"/>
        </w:rPr>
        <w:t>Rodzeństwo osób z głębszą niepełnosprawnością intelektualną</w:t>
      </w:r>
      <w:r>
        <w:t xml:space="preserve"> / Agnieszka Żyta.- Kraków : Oficyna Wydawnicza "Impuls", 2004</w:t>
      </w:r>
    </w:p>
    <w:p w:rsidR="00046899" w:rsidRDefault="00046899" w:rsidP="005C216F"/>
    <w:p w:rsidR="00046899" w:rsidRDefault="00046899" w:rsidP="00046899">
      <w:r>
        <w:rPr>
          <w:rStyle w:val="Uwydatnienie"/>
        </w:rPr>
        <w:t>Rodzice i rodzeństwo dzieci z zaburzeniami rozwoju</w:t>
      </w:r>
      <w:r>
        <w:t xml:space="preserve"> / Ewa Pisula.- Warszawa : Wydawnictwa Uniwersytetu Warszawskiego, 2007</w:t>
      </w:r>
    </w:p>
    <w:p w:rsidR="00046899" w:rsidRDefault="00046899" w:rsidP="005C216F"/>
    <w:p w:rsidR="009A356B" w:rsidRDefault="009A356B" w:rsidP="009A356B">
      <w:r>
        <w:rPr>
          <w:rStyle w:val="Uwydatnienie"/>
        </w:rPr>
        <w:t>Rozwiązywanie sytuacji konfliktowych</w:t>
      </w:r>
      <w:r>
        <w:t xml:space="preserve"> : wybrane problemy / Danuta </w:t>
      </w:r>
      <w:proofErr w:type="spellStart"/>
      <w:r>
        <w:t>Borecka-Biernat</w:t>
      </w:r>
      <w:proofErr w:type="spellEnd"/>
      <w:r>
        <w:t xml:space="preserve">.- Warszawa : </w:t>
      </w:r>
      <w:proofErr w:type="spellStart"/>
      <w:r>
        <w:t>Difin</w:t>
      </w:r>
      <w:proofErr w:type="spellEnd"/>
      <w:r>
        <w:t>, 2019</w:t>
      </w:r>
    </w:p>
    <w:p w:rsidR="00046899" w:rsidRDefault="00046899" w:rsidP="005C216F"/>
    <w:p w:rsidR="009A356B" w:rsidRDefault="009A356B" w:rsidP="009A356B">
      <w:r>
        <w:rPr>
          <w:rStyle w:val="Uwydatnienie"/>
        </w:rPr>
        <w:t>Rozwój i edukacja dziecka</w:t>
      </w:r>
      <w:r>
        <w:t xml:space="preserve"> : szanse i zagrożenia / red. Sabina Guz.- Lublin : Wydawnictwo Uniwersytetu Marii-Curie-Skłodowskiej, 2005</w:t>
      </w:r>
    </w:p>
    <w:p w:rsidR="00046899" w:rsidRDefault="00046899" w:rsidP="005C216F"/>
    <w:p w:rsidR="009A356B" w:rsidRDefault="009A356B" w:rsidP="009A356B">
      <w:r>
        <w:rPr>
          <w:rStyle w:val="Uwydatnienie"/>
        </w:rPr>
        <w:t>Współczesne rodziny polskie - ich stan i kierunek przemian</w:t>
      </w:r>
      <w:r>
        <w:t xml:space="preserve"> : praca zbiorowa / red. Zbigniew Tyszka.- Poznań : Wydawnictwo Naukowe UAM, 2004</w:t>
      </w:r>
    </w:p>
    <w:p w:rsidR="00046899" w:rsidRDefault="00046899" w:rsidP="005C216F"/>
    <w:p w:rsidR="0002085E" w:rsidRDefault="0002085E" w:rsidP="0002085E">
      <w:r>
        <w:rPr>
          <w:rStyle w:val="Uwydatnienie"/>
        </w:rPr>
        <w:t>Wybrane zagadnienia pedagogiki rodziny</w:t>
      </w:r>
      <w:r>
        <w:t xml:space="preserve"> : praca zbiorowa / red. Anna Błasiak.- Kraków : Wydawnictwo WAM; Wyższa Szkoła Filozoficzno-Pedagogiczna "</w:t>
      </w:r>
      <w:proofErr w:type="spellStart"/>
      <w:r>
        <w:t>Ignatianum</w:t>
      </w:r>
      <w:proofErr w:type="spellEnd"/>
      <w:r>
        <w:t>", 2010</w:t>
      </w:r>
    </w:p>
    <w:p w:rsidR="00046899" w:rsidRDefault="00046899" w:rsidP="005C216F"/>
    <w:p w:rsidR="0002085E" w:rsidRDefault="0002085E" w:rsidP="0002085E">
      <w:r>
        <w:rPr>
          <w:rStyle w:val="Uwydatnienie"/>
        </w:rPr>
        <w:t>Życie z zespołem Downa</w:t>
      </w:r>
      <w:r>
        <w:t xml:space="preserve"> : narracje biograficzne rodziców, rodzeństwa i dorosłych osób z zespołem Downa / Agnieszka Żyta.- Kraków : Oficyna Wydaw. "Impuls", 2011</w:t>
      </w:r>
    </w:p>
    <w:p w:rsidR="00F028FB" w:rsidRDefault="00F028FB" w:rsidP="003F1394">
      <w:pPr>
        <w:jc w:val="both"/>
        <w:rPr>
          <w:b/>
          <w:sz w:val="28"/>
          <w:szCs w:val="28"/>
        </w:rPr>
      </w:pPr>
    </w:p>
    <w:p w:rsidR="0003142A" w:rsidRDefault="0003142A" w:rsidP="003F1394">
      <w:pPr>
        <w:jc w:val="both"/>
        <w:rPr>
          <w:b/>
          <w:sz w:val="28"/>
          <w:szCs w:val="28"/>
        </w:rPr>
      </w:pPr>
    </w:p>
    <w:p w:rsidR="0003142A" w:rsidRDefault="0003142A" w:rsidP="003F1394">
      <w:pPr>
        <w:jc w:val="both"/>
        <w:rPr>
          <w:b/>
          <w:sz w:val="28"/>
          <w:szCs w:val="28"/>
        </w:rPr>
      </w:pPr>
    </w:p>
    <w:p w:rsidR="00D6315D" w:rsidRPr="003F1394" w:rsidRDefault="00D6315D" w:rsidP="003F1394">
      <w:pPr>
        <w:ind w:left="360"/>
        <w:jc w:val="both"/>
        <w:rPr>
          <w:b/>
          <w:sz w:val="28"/>
          <w:szCs w:val="28"/>
        </w:rPr>
      </w:pPr>
      <w:r w:rsidRPr="003F1394">
        <w:rPr>
          <w:b/>
          <w:sz w:val="28"/>
          <w:szCs w:val="28"/>
        </w:rPr>
        <w:t>Druki ciągłe</w:t>
      </w:r>
    </w:p>
    <w:p w:rsidR="00D6315D" w:rsidRDefault="00D6315D" w:rsidP="00D6315D">
      <w:pPr>
        <w:ind w:left="360"/>
      </w:pPr>
    </w:p>
    <w:p w:rsidR="00EF38C5" w:rsidRDefault="00EF38C5" w:rsidP="00EF38C5">
      <w:r>
        <w:rPr>
          <w:rStyle w:val="Uwydatnienie"/>
        </w:rPr>
        <w:t>Adopcja rodzeństwa</w:t>
      </w:r>
      <w:r>
        <w:t xml:space="preserve"> / Katarzyna Kwiatkowska</w:t>
      </w:r>
      <w:r w:rsidR="00687F09">
        <w:t xml:space="preserve"> // </w:t>
      </w:r>
      <w:r>
        <w:t>"Remedium"</w:t>
      </w:r>
      <w:r w:rsidR="00687F09">
        <w:t xml:space="preserve">.- </w:t>
      </w:r>
      <w:r>
        <w:t>2019, nr 3, s. 14-15</w:t>
      </w:r>
    </w:p>
    <w:p w:rsidR="001169C7" w:rsidRDefault="001169C7" w:rsidP="00EF38C5"/>
    <w:p w:rsidR="001169C7" w:rsidRDefault="00687F09" w:rsidP="00687F09">
      <w:r>
        <w:rPr>
          <w:rStyle w:val="Uwydatnienie"/>
        </w:rPr>
        <w:t>Czy Kain kochał Abla?</w:t>
      </w:r>
      <w:r>
        <w:t xml:space="preserve"> / Marta </w:t>
      </w:r>
      <w:proofErr w:type="spellStart"/>
      <w:r>
        <w:t>Białecka-Pikul</w:t>
      </w:r>
      <w:proofErr w:type="spellEnd"/>
      <w:r>
        <w:t xml:space="preserve"> // </w:t>
      </w:r>
      <w:r>
        <w:t>"Charaktery"</w:t>
      </w:r>
      <w:r>
        <w:t xml:space="preserve">.- </w:t>
      </w:r>
      <w:r>
        <w:t>2007, nr 12, s. 10-17</w:t>
      </w:r>
    </w:p>
    <w:p w:rsidR="001169C7" w:rsidRDefault="001169C7" w:rsidP="00687F09"/>
    <w:p w:rsidR="00687F09" w:rsidRDefault="00687F09" w:rsidP="00687F09">
      <w:r>
        <w:rPr>
          <w:rStyle w:val="Uwydatnienie"/>
        </w:rPr>
        <w:t>Czy twój brat jest jedynakiem?</w:t>
      </w:r>
      <w:r>
        <w:t xml:space="preserve"> / Alison </w:t>
      </w:r>
      <w:proofErr w:type="spellStart"/>
      <w:r>
        <w:t>Pike</w:t>
      </w:r>
      <w:proofErr w:type="spellEnd"/>
      <w:r>
        <w:t xml:space="preserve"> // </w:t>
      </w:r>
      <w:r>
        <w:t>"Charaktery"</w:t>
      </w:r>
      <w:r>
        <w:t xml:space="preserve">.- </w:t>
      </w:r>
      <w:r>
        <w:t>2010, nr 1, s. 40-43</w:t>
      </w:r>
    </w:p>
    <w:p w:rsidR="00687F09" w:rsidRDefault="00687F09" w:rsidP="00687F09">
      <w:pPr>
        <w:rPr>
          <w:rStyle w:val="Uwydatnienie"/>
        </w:rPr>
      </w:pPr>
    </w:p>
    <w:p w:rsidR="00687F09" w:rsidRDefault="00687F09" w:rsidP="00687F09">
      <w:r>
        <w:rPr>
          <w:rStyle w:val="Uwydatnienie"/>
        </w:rPr>
        <w:t>Dialog pokoleń</w:t>
      </w:r>
      <w:r>
        <w:t xml:space="preserve"> / Joanna </w:t>
      </w:r>
      <w:proofErr w:type="spellStart"/>
      <w:r>
        <w:t>Skura</w:t>
      </w:r>
      <w:proofErr w:type="spellEnd"/>
      <w:r>
        <w:t xml:space="preserve"> // </w:t>
      </w:r>
      <w:r>
        <w:t>"Wychowawca"</w:t>
      </w:r>
      <w:r>
        <w:t xml:space="preserve">.- </w:t>
      </w:r>
      <w:r>
        <w:t>2009, nr 12, s. 9-11</w:t>
      </w:r>
    </w:p>
    <w:p w:rsidR="00687F09" w:rsidRDefault="00687F09" w:rsidP="00687F09"/>
    <w:p w:rsidR="00687F09" w:rsidRDefault="00687F09" w:rsidP="00687F09">
      <w:r>
        <w:rPr>
          <w:rStyle w:val="Uwydatnienie"/>
        </w:rPr>
        <w:t>Doświadczenia rodzeństwa osób autystycznych</w:t>
      </w:r>
      <w:r>
        <w:t xml:space="preserve"> / Iwona Połeć</w:t>
      </w:r>
      <w:r>
        <w:t xml:space="preserve"> // </w:t>
      </w:r>
      <w:r>
        <w:t>"Problemy Opiekuńczo-Wychowawcze"</w:t>
      </w:r>
      <w:r>
        <w:t xml:space="preserve">.- </w:t>
      </w:r>
      <w:r>
        <w:t>2015, nr 8, s. 40-47</w:t>
      </w:r>
    </w:p>
    <w:p w:rsidR="00416165" w:rsidRDefault="00416165"/>
    <w:p w:rsidR="00687F09" w:rsidRDefault="00687F09" w:rsidP="00687F09">
      <w:r>
        <w:rPr>
          <w:rStyle w:val="Uwydatnienie"/>
        </w:rPr>
        <w:t>Efekt starszych braci</w:t>
      </w:r>
      <w:r>
        <w:t xml:space="preserve"> / Wojciech Dragan</w:t>
      </w:r>
      <w:r w:rsidR="00A9088B">
        <w:t xml:space="preserve"> // </w:t>
      </w:r>
      <w:r>
        <w:t>"Charaktery"</w:t>
      </w:r>
      <w:r w:rsidR="00A9088B">
        <w:t xml:space="preserve">.- </w:t>
      </w:r>
      <w:r>
        <w:t>2019, nr 12, s. 38-40</w:t>
      </w:r>
    </w:p>
    <w:p w:rsidR="00A9088B" w:rsidRDefault="00A9088B" w:rsidP="00687F09"/>
    <w:p w:rsidR="00A9088B" w:rsidRDefault="00A9088B" w:rsidP="00A9088B">
      <w:r>
        <w:rPr>
          <w:rStyle w:val="Uwydatnienie"/>
        </w:rPr>
        <w:t>Funkcjonowanie psychospołeczne rodziców i rodzeństwa dziecka autystycznego</w:t>
      </w:r>
      <w:r>
        <w:t xml:space="preserve"> / Sylwia Błaszczyk</w:t>
      </w:r>
      <w:r>
        <w:t xml:space="preserve"> // </w:t>
      </w:r>
      <w:r>
        <w:t>"Problemy Opiekuńczo-Wychowawcze"</w:t>
      </w:r>
      <w:r>
        <w:t xml:space="preserve">.- </w:t>
      </w:r>
      <w:r>
        <w:t>2008, nr 3, s. 40-43</w:t>
      </w:r>
    </w:p>
    <w:p w:rsidR="00A9088B" w:rsidRDefault="00A9088B" w:rsidP="00A9088B"/>
    <w:p w:rsidR="00A9088B" w:rsidRDefault="00A9088B" w:rsidP="00A9088B">
      <w:r>
        <w:rPr>
          <w:rStyle w:val="Uwydatnienie"/>
        </w:rPr>
        <w:t>Gdy tak trudno być starszym bratem</w:t>
      </w:r>
      <w:r>
        <w:t xml:space="preserve"> / Maria Kożuchowska</w:t>
      </w:r>
      <w:r>
        <w:t xml:space="preserve"> // </w:t>
      </w:r>
      <w:r>
        <w:t>"Remedium"</w:t>
      </w:r>
      <w:r>
        <w:t xml:space="preserve">.- </w:t>
      </w:r>
      <w:r>
        <w:t>2017, nr 3, s. 11-12</w:t>
      </w:r>
    </w:p>
    <w:p w:rsidR="00A9088B" w:rsidRDefault="00A9088B" w:rsidP="00A9088B"/>
    <w:p w:rsidR="00A9088B" w:rsidRDefault="00A9088B" w:rsidP="00A9088B">
      <w:r>
        <w:rPr>
          <w:rStyle w:val="Uwydatnienie"/>
        </w:rPr>
        <w:t>Jak brat z bratem</w:t>
      </w:r>
      <w:r>
        <w:t xml:space="preserve"> / Izabela </w:t>
      </w:r>
      <w:proofErr w:type="spellStart"/>
      <w:r>
        <w:t>Wożyńska-Więch</w:t>
      </w:r>
      <w:proofErr w:type="spellEnd"/>
      <w:r>
        <w:t xml:space="preserve"> // </w:t>
      </w:r>
      <w:r>
        <w:t>"Charaktery"</w:t>
      </w:r>
      <w:r>
        <w:t xml:space="preserve">.- </w:t>
      </w:r>
      <w:r>
        <w:t>2017, nr 1, s. 52-55</w:t>
      </w:r>
    </w:p>
    <w:p w:rsidR="00AD6C01" w:rsidRDefault="00AD6C01" w:rsidP="00A9088B"/>
    <w:p w:rsidR="00AD6C01" w:rsidRDefault="00AD6C01" w:rsidP="00AD6C01">
      <w:r>
        <w:rPr>
          <w:rStyle w:val="Uwydatnienie"/>
        </w:rPr>
        <w:t>Jaka córka taka matka</w:t>
      </w:r>
      <w:r>
        <w:t xml:space="preserve"> / Zofia Milska-</w:t>
      </w:r>
      <w:proofErr w:type="spellStart"/>
      <w:r>
        <w:t>Wrzosińska</w:t>
      </w:r>
      <w:proofErr w:type="spellEnd"/>
      <w:r>
        <w:t xml:space="preserve"> // </w:t>
      </w:r>
      <w:r>
        <w:t>"Charaktery"</w:t>
      </w:r>
      <w:r>
        <w:t xml:space="preserve">.- </w:t>
      </w:r>
      <w:r>
        <w:t>2007, nr 3, s. 10-17</w:t>
      </w:r>
    </w:p>
    <w:p w:rsidR="00687F09" w:rsidRDefault="00687F09"/>
    <w:p w:rsidR="00AD6C01" w:rsidRDefault="00AD6C01" w:rsidP="00AD6C01">
      <w:r>
        <w:rPr>
          <w:rStyle w:val="Uwydatnienie"/>
        </w:rPr>
        <w:t>Każde drzewo ma swoje korzenie</w:t>
      </w:r>
      <w:r>
        <w:t xml:space="preserve"> / Renata Kałucka</w:t>
      </w:r>
      <w:r>
        <w:t xml:space="preserve"> // </w:t>
      </w:r>
      <w:r>
        <w:t>"Niebieska Linia"</w:t>
      </w:r>
      <w:r>
        <w:t xml:space="preserve">.- </w:t>
      </w:r>
      <w:r>
        <w:t>2017, nr 3, s. 3-5</w:t>
      </w:r>
    </w:p>
    <w:p w:rsidR="00AD6C01" w:rsidRDefault="00AD6C01" w:rsidP="00AD6C01"/>
    <w:p w:rsidR="00AD6C01" w:rsidRDefault="00AD6C01" w:rsidP="00AD6C01">
      <w:r>
        <w:rPr>
          <w:rStyle w:val="Uwydatnienie"/>
        </w:rPr>
        <w:t>Kiedy więź nie ma siły</w:t>
      </w:r>
      <w:r>
        <w:t xml:space="preserve"> / Jagoda Kędzierska</w:t>
      </w:r>
      <w:r>
        <w:t xml:space="preserve"> // </w:t>
      </w:r>
      <w:r>
        <w:t>"Remedium"</w:t>
      </w:r>
      <w:r>
        <w:t xml:space="preserve">.- </w:t>
      </w:r>
      <w:r>
        <w:t>2015, nr 9, s. 11-13</w:t>
      </w:r>
    </w:p>
    <w:p w:rsidR="00AD6C01" w:rsidRDefault="00AD6C01"/>
    <w:p w:rsidR="00AD6C01" w:rsidRDefault="00272AFF" w:rsidP="00AD6C01">
      <w:r>
        <w:rPr>
          <w:rStyle w:val="Uwydatnienie"/>
        </w:rPr>
        <w:t>Kilka słó</w:t>
      </w:r>
      <w:r w:rsidR="00AD6C01">
        <w:rPr>
          <w:rStyle w:val="Uwydatnienie"/>
        </w:rPr>
        <w:t>w o rodzeństwie</w:t>
      </w:r>
      <w:r w:rsidR="00AD6C01">
        <w:t xml:space="preserve"> / Kamila Olga Stępień- </w:t>
      </w:r>
      <w:proofErr w:type="spellStart"/>
      <w:r w:rsidR="00AD6C01">
        <w:t>Rejszel</w:t>
      </w:r>
      <w:proofErr w:type="spellEnd"/>
      <w:r>
        <w:t xml:space="preserve"> // </w:t>
      </w:r>
      <w:r w:rsidR="00AD6C01">
        <w:t>"Wychowanie w Przedszkolu"</w:t>
      </w:r>
      <w:r>
        <w:t xml:space="preserve">.- </w:t>
      </w:r>
      <w:r w:rsidR="00AD6C01">
        <w:t>2019, nr 9, s. 60-63</w:t>
      </w:r>
    </w:p>
    <w:p w:rsidR="00272AFF" w:rsidRDefault="00272AFF" w:rsidP="00AD6C01"/>
    <w:p w:rsidR="00272AFF" w:rsidRDefault="00272AFF" w:rsidP="00272AFF">
      <w:r>
        <w:rPr>
          <w:rStyle w:val="Uwydatnienie"/>
        </w:rPr>
        <w:t>Kochajmy dzieci mądrą miłością</w:t>
      </w:r>
      <w:r>
        <w:t xml:space="preserve"> / Karolina </w:t>
      </w:r>
      <w:proofErr w:type="spellStart"/>
      <w:r>
        <w:t>Appelt</w:t>
      </w:r>
      <w:proofErr w:type="spellEnd"/>
      <w:r>
        <w:t xml:space="preserve"> // </w:t>
      </w:r>
      <w:r>
        <w:t>"Remedium"</w:t>
      </w:r>
      <w:r>
        <w:t xml:space="preserve">.- </w:t>
      </w:r>
      <w:r>
        <w:t>2018, nr 7-8, s. 7-9</w:t>
      </w:r>
    </w:p>
    <w:p w:rsidR="00AD6C01" w:rsidRDefault="00AD6C01"/>
    <w:p w:rsidR="00272AFF" w:rsidRDefault="00272AFF" w:rsidP="00272AFF">
      <w:r>
        <w:rPr>
          <w:rStyle w:val="Uwydatnienie"/>
        </w:rPr>
        <w:t>Kompetencje społeczne rodzeństwa osób z autyzmem</w:t>
      </w:r>
      <w:r>
        <w:t xml:space="preserve"> / D</w:t>
      </w:r>
      <w:r>
        <w:t xml:space="preserve">orota Danielewicz // </w:t>
      </w:r>
      <w:r>
        <w:t>"Szkoła Specjalna"</w:t>
      </w:r>
      <w:r>
        <w:t xml:space="preserve">.- </w:t>
      </w:r>
      <w:r>
        <w:t>2011, nr 1, s. 32-41</w:t>
      </w:r>
    </w:p>
    <w:p w:rsidR="00272AFF" w:rsidRDefault="00272AFF"/>
    <w:p w:rsidR="00272AFF" w:rsidRDefault="00272AFF" w:rsidP="00272AFF">
      <w:r>
        <w:rPr>
          <w:rStyle w:val="Uwydatnienie"/>
        </w:rPr>
        <w:t>Które zaradniejsze? Zaradność życiowa jedynaków i dzieci z rodzin wielodzietnych</w:t>
      </w:r>
      <w:r>
        <w:t xml:space="preserve"> / Katarzyna Marszałek</w:t>
      </w:r>
      <w:r>
        <w:t xml:space="preserve"> // </w:t>
      </w:r>
      <w:r>
        <w:t>"Wychowawca"</w:t>
      </w:r>
      <w:r>
        <w:t xml:space="preserve">.- </w:t>
      </w:r>
      <w:r>
        <w:t>2018, nr 3, s. 20-21</w:t>
      </w:r>
    </w:p>
    <w:p w:rsidR="00272AFF" w:rsidRDefault="00272AFF"/>
    <w:p w:rsidR="00272AFF" w:rsidRDefault="00272AFF" w:rsidP="00272AFF">
      <w:r>
        <w:rPr>
          <w:rStyle w:val="Uwydatnienie"/>
        </w:rPr>
        <w:t>Między ojcem a synem</w:t>
      </w:r>
      <w:r>
        <w:t xml:space="preserve"> / Michael </w:t>
      </w:r>
      <w:proofErr w:type="spellStart"/>
      <w:r>
        <w:t>Smith</w:t>
      </w:r>
      <w:proofErr w:type="spellEnd"/>
      <w:r>
        <w:t xml:space="preserve"> // </w:t>
      </w:r>
      <w:r>
        <w:t>"Niebieska Linia"</w:t>
      </w:r>
      <w:r>
        <w:t xml:space="preserve">.- </w:t>
      </w:r>
      <w:r>
        <w:t>2005, nr 1, s. 16-18</w:t>
      </w:r>
    </w:p>
    <w:p w:rsidR="00272AFF" w:rsidRDefault="00272AFF"/>
    <w:p w:rsidR="00272AFF" w:rsidRDefault="00272AFF" w:rsidP="00272AFF">
      <w:r>
        <w:rPr>
          <w:rStyle w:val="Uwydatnienie"/>
        </w:rPr>
        <w:t>Na szczęście mam siostrę</w:t>
      </w:r>
      <w:r>
        <w:t xml:space="preserve"> / Joanna </w:t>
      </w:r>
      <w:proofErr w:type="spellStart"/>
      <w:r>
        <w:t>Peiron</w:t>
      </w:r>
      <w:proofErr w:type="spellEnd"/>
      <w:r w:rsidR="001B725C">
        <w:t xml:space="preserve"> // </w:t>
      </w:r>
      <w:r>
        <w:t>"Charaktery"</w:t>
      </w:r>
      <w:r w:rsidR="001B725C">
        <w:t xml:space="preserve">.- </w:t>
      </w:r>
      <w:r>
        <w:t>2011, nr 9, s. 34-35</w:t>
      </w:r>
    </w:p>
    <w:p w:rsidR="001B725C" w:rsidRDefault="001B725C" w:rsidP="00272AFF"/>
    <w:p w:rsidR="001B725C" w:rsidRDefault="001B725C" w:rsidP="001B725C">
      <w:r>
        <w:rPr>
          <w:rStyle w:val="Uwydatnienie"/>
        </w:rPr>
        <w:t>Najbliżsi sobie wrogowie</w:t>
      </w:r>
      <w:r>
        <w:t xml:space="preserve"> / Beata Banasiak-Parzych</w:t>
      </w:r>
      <w:r>
        <w:t xml:space="preserve"> // </w:t>
      </w:r>
      <w:r>
        <w:t>"Charaktery"</w:t>
      </w:r>
      <w:r>
        <w:t xml:space="preserve">.- </w:t>
      </w:r>
      <w:r>
        <w:t>2010, nr 8, s. 38-43</w:t>
      </w:r>
    </w:p>
    <w:p w:rsidR="00272AFF" w:rsidRDefault="00272AFF"/>
    <w:p w:rsidR="00E27D8B" w:rsidRDefault="00E27D8B" w:rsidP="00E27D8B">
      <w:r>
        <w:rPr>
          <w:rStyle w:val="Uwydatnienie"/>
        </w:rPr>
        <w:t>Najtrudniejsze decyzje</w:t>
      </w:r>
      <w:r>
        <w:t xml:space="preserve"> / Maria Kożuchowska</w:t>
      </w:r>
      <w:r>
        <w:t xml:space="preserve"> // "Remedium”.- </w:t>
      </w:r>
      <w:r>
        <w:t>2016, nr 2, s. 29-30</w:t>
      </w:r>
    </w:p>
    <w:p w:rsidR="001B725C" w:rsidRDefault="001B725C"/>
    <w:p w:rsidR="00E27D8B" w:rsidRDefault="00E27D8B" w:rsidP="00E27D8B">
      <w:r>
        <w:rPr>
          <w:rStyle w:val="Uwydatnienie"/>
        </w:rPr>
        <w:t xml:space="preserve">Nieprawidłowe więzi rodzinne - przyczyną eskalacji </w:t>
      </w:r>
      <w:proofErr w:type="spellStart"/>
      <w:r>
        <w:rPr>
          <w:rStyle w:val="Uwydatnienie"/>
        </w:rPr>
        <w:t>zachowań</w:t>
      </w:r>
      <w:proofErr w:type="spellEnd"/>
      <w:r>
        <w:rPr>
          <w:rStyle w:val="Uwydatnienie"/>
        </w:rPr>
        <w:t xml:space="preserve"> patologicznych dzieci i młodzieży</w:t>
      </w:r>
      <w:r>
        <w:t xml:space="preserve"> / Elżbieta Łuczak, Małgorzata Przybysz</w:t>
      </w:r>
      <w:r>
        <w:t xml:space="preserve"> // </w:t>
      </w:r>
      <w:r>
        <w:t>"Wychowanie na co Dzień"</w:t>
      </w:r>
      <w:r>
        <w:t xml:space="preserve">.- </w:t>
      </w:r>
      <w:r>
        <w:t>2006, nr 3, s. 3-5</w:t>
      </w:r>
    </w:p>
    <w:p w:rsidR="00E27D8B" w:rsidRDefault="00E27D8B"/>
    <w:p w:rsidR="007033B6" w:rsidRDefault="007033B6" w:rsidP="007033B6">
      <w:r>
        <w:rPr>
          <w:rStyle w:val="Uwydatnienie"/>
        </w:rPr>
        <w:t>Nierozerwalni - rodzina,</w:t>
      </w:r>
      <w:r>
        <w:rPr>
          <w:rStyle w:val="Uwydatnienie"/>
        </w:rPr>
        <w:t xml:space="preserve"> </w:t>
      </w:r>
      <w:r>
        <w:rPr>
          <w:rStyle w:val="Uwydatnienie"/>
        </w:rPr>
        <w:t xml:space="preserve">której </w:t>
      </w:r>
      <w:proofErr w:type="spellStart"/>
      <w:r>
        <w:rPr>
          <w:rStyle w:val="Uwydatnienie"/>
        </w:rPr>
        <w:t>supermocą</w:t>
      </w:r>
      <w:proofErr w:type="spellEnd"/>
      <w:r>
        <w:rPr>
          <w:rStyle w:val="Uwydatnienie"/>
        </w:rPr>
        <w:t xml:space="preserve"> jest miłość!</w:t>
      </w:r>
      <w:r>
        <w:t xml:space="preserve"> / Jolanta Terlikowska</w:t>
      </w:r>
      <w:r>
        <w:t xml:space="preserve"> // </w:t>
      </w:r>
      <w:r>
        <w:t>" Remedium"</w:t>
      </w:r>
      <w:r>
        <w:t xml:space="preserve">.- </w:t>
      </w:r>
      <w:r>
        <w:t>2018, nr 7-8, s. 2 - 6</w:t>
      </w:r>
    </w:p>
    <w:p w:rsidR="007033B6" w:rsidRDefault="007033B6"/>
    <w:p w:rsidR="007033B6" w:rsidRDefault="007033B6" w:rsidP="007033B6">
      <w:r>
        <w:rPr>
          <w:rStyle w:val="Uwydatnienie"/>
        </w:rPr>
        <w:lastRenderedPageBreak/>
        <w:t xml:space="preserve">Obraz siebie jedynaczek i </w:t>
      </w:r>
      <w:proofErr w:type="spellStart"/>
      <w:r>
        <w:rPr>
          <w:rStyle w:val="Uwydatnienie"/>
        </w:rPr>
        <w:t>niejedynaczek</w:t>
      </w:r>
      <w:proofErr w:type="spellEnd"/>
      <w:r>
        <w:t xml:space="preserve"> / Stanisława Tucholska</w:t>
      </w:r>
      <w:r>
        <w:t xml:space="preserve"> // </w:t>
      </w:r>
      <w:r>
        <w:t>"Psychologia Wychowawcza"</w:t>
      </w:r>
      <w:r>
        <w:t xml:space="preserve">.- </w:t>
      </w:r>
      <w:r>
        <w:t>1995, nr 4, s. 321-327</w:t>
      </w:r>
    </w:p>
    <w:p w:rsidR="007033B6" w:rsidRDefault="007033B6" w:rsidP="007033B6"/>
    <w:p w:rsidR="007033B6" w:rsidRDefault="007033B6" w:rsidP="007033B6">
      <w:r>
        <w:rPr>
          <w:rStyle w:val="Uwydatnienie"/>
        </w:rPr>
        <w:t>Ojcowie, którzy dają córkom siłę</w:t>
      </w:r>
      <w:r>
        <w:t xml:space="preserve"> / Martyna </w:t>
      </w:r>
      <w:proofErr w:type="spellStart"/>
      <w:r>
        <w:t>Goryniak</w:t>
      </w:r>
      <w:proofErr w:type="spellEnd"/>
      <w:r>
        <w:t xml:space="preserve"> // </w:t>
      </w:r>
      <w:r>
        <w:t>"Charaktery"</w:t>
      </w:r>
      <w:r>
        <w:t xml:space="preserve">.- </w:t>
      </w:r>
      <w:r>
        <w:t>2020-2021, nr 12-1, s. 21-25</w:t>
      </w:r>
    </w:p>
    <w:p w:rsidR="007033B6" w:rsidRDefault="007033B6"/>
    <w:p w:rsidR="00893B67" w:rsidRDefault="00893B67" w:rsidP="00893B67">
      <w:r>
        <w:rPr>
          <w:rStyle w:val="Uwydatnienie"/>
        </w:rPr>
        <w:t>Pierwszym nie zawsze jest łatwo</w:t>
      </w:r>
      <w:r>
        <w:t xml:space="preserve"> / Sławomir Trusz</w:t>
      </w:r>
      <w:r>
        <w:t xml:space="preserve"> // </w:t>
      </w:r>
      <w:r>
        <w:t>"Psychologia w Szkole"</w:t>
      </w:r>
      <w:r>
        <w:t xml:space="preserve">.- </w:t>
      </w:r>
      <w:r>
        <w:t>2015, nr 2, s. 53-57</w:t>
      </w:r>
    </w:p>
    <w:p w:rsidR="00893B67" w:rsidRDefault="00893B67" w:rsidP="00893B67"/>
    <w:p w:rsidR="00893B67" w:rsidRDefault="00893B67" w:rsidP="00893B67">
      <w:r>
        <w:rPr>
          <w:rStyle w:val="Uwydatnienie"/>
        </w:rPr>
        <w:t>Razem czy oddzielnie?</w:t>
      </w:r>
      <w:r>
        <w:t xml:space="preserve"> : bliźnięta w tej samej klasie / Magdalena Goetz</w:t>
      </w:r>
      <w:r>
        <w:t xml:space="preserve"> // </w:t>
      </w:r>
      <w:r>
        <w:t>"Głos Nauczycielski"</w:t>
      </w:r>
      <w:r>
        <w:t xml:space="preserve">.- </w:t>
      </w:r>
      <w:r>
        <w:t>2017, nr 16, s. 11</w:t>
      </w:r>
    </w:p>
    <w:p w:rsidR="00F57340" w:rsidRDefault="00F57340" w:rsidP="00893B67"/>
    <w:p w:rsidR="00893B67" w:rsidRDefault="00893B67" w:rsidP="00893B67">
      <w:r>
        <w:rPr>
          <w:rStyle w:val="Uwydatnienie"/>
        </w:rPr>
        <w:t>Relacje między rodzeństwem w rodzinach adopcyjnych i zastępczych</w:t>
      </w:r>
      <w:r>
        <w:t xml:space="preserve"> / Katarzyna </w:t>
      </w:r>
      <w:proofErr w:type="spellStart"/>
      <w:r>
        <w:t>Ćwirynkało</w:t>
      </w:r>
      <w:proofErr w:type="spellEnd"/>
      <w:r>
        <w:t>, Urszula Bartnikowska</w:t>
      </w:r>
      <w:r w:rsidR="00F57340">
        <w:t xml:space="preserve"> // </w:t>
      </w:r>
      <w:r>
        <w:t>"Kwartalnik Pedagogiczny"</w:t>
      </w:r>
      <w:r w:rsidR="00F57340">
        <w:t xml:space="preserve">.- </w:t>
      </w:r>
      <w:r>
        <w:t>2012, nr 3, s. 163-178</w:t>
      </w:r>
    </w:p>
    <w:p w:rsidR="00F57340" w:rsidRDefault="00F57340" w:rsidP="00893B67"/>
    <w:p w:rsidR="00F57340" w:rsidRDefault="00F57340" w:rsidP="00F57340">
      <w:r>
        <w:rPr>
          <w:rStyle w:val="Uwydatnienie"/>
        </w:rPr>
        <w:t>Rodzeństwo jako osoby znaczące</w:t>
      </w:r>
      <w:r>
        <w:t xml:space="preserve"> / Julita Wojciechowska</w:t>
      </w:r>
      <w:r>
        <w:t xml:space="preserve"> // </w:t>
      </w:r>
      <w:r>
        <w:t>"Remedium"</w:t>
      </w:r>
      <w:r>
        <w:t xml:space="preserve">.- </w:t>
      </w:r>
      <w:r>
        <w:t>2005, nr 4, s. 4-5</w:t>
      </w:r>
    </w:p>
    <w:p w:rsidR="00F57340" w:rsidRDefault="00F57340" w:rsidP="00F57340"/>
    <w:p w:rsidR="00F57340" w:rsidRDefault="00F57340" w:rsidP="00F57340">
      <w:r>
        <w:rPr>
          <w:rStyle w:val="Uwydatnienie"/>
        </w:rPr>
        <w:t>Rodzeństwo w przedszkolu - razem czy osobno?</w:t>
      </w:r>
      <w:r>
        <w:t xml:space="preserve"> / Anna </w:t>
      </w:r>
      <w:proofErr w:type="spellStart"/>
      <w:r>
        <w:t>Kałuba</w:t>
      </w:r>
      <w:proofErr w:type="spellEnd"/>
      <w:r>
        <w:t>-Korczak</w:t>
      </w:r>
      <w:r>
        <w:t xml:space="preserve"> // </w:t>
      </w:r>
      <w:r>
        <w:t>"Wychowanie w Przedszkolu"</w:t>
      </w:r>
      <w:r>
        <w:t xml:space="preserve">.- </w:t>
      </w:r>
      <w:r>
        <w:t>2016, nr 4, s. 2-6</w:t>
      </w:r>
    </w:p>
    <w:p w:rsidR="00893B67" w:rsidRDefault="00893B67"/>
    <w:p w:rsidR="00012B1C" w:rsidRDefault="00012B1C" w:rsidP="00012B1C">
      <w:r>
        <w:rPr>
          <w:rStyle w:val="Uwydatnienie"/>
        </w:rPr>
        <w:t>Rodzeństwo w roli rodzicielskiej</w:t>
      </w:r>
      <w:r>
        <w:t xml:space="preserve"> / Aneta </w:t>
      </w:r>
      <w:proofErr w:type="spellStart"/>
      <w:r>
        <w:t>Jarzę</w:t>
      </w:r>
      <w:r>
        <w:t>bińska</w:t>
      </w:r>
      <w:proofErr w:type="spellEnd"/>
      <w:r>
        <w:t xml:space="preserve"> // </w:t>
      </w:r>
      <w:r>
        <w:t>"Problemy Opiekuńczo-Wychowawcze"</w:t>
      </w:r>
      <w:r>
        <w:t xml:space="preserve">.- </w:t>
      </w:r>
      <w:r>
        <w:t>2013, nr 2, s. 29-31</w:t>
      </w:r>
    </w:p>
    <w:p w:rsidR="00F57340" w:rsidRDefault="00F57340"/>
    <w:p w:rsidR="00012B1C" w:rsidRDefault="00012B1C" w:rsidP="00012B1C">
      <w:r>
        <w:rPr>
          <w:rStyle w:val="Uwydatnienie"/>
        </w:rPr>
        <w:t>Rodzina po śmierci rodzeństwa</w:t>
      </w:r>
      <w:r>
        <w:t xml:space="preserve"> / Anna Lipa</w:t>
      </w:r>
      <w:r>
        <w:t xml:space="preserve"> // </w:t>
      </w:r>
      <w:r>
        <w:t>"Edukacja i Dialog"</w:t>
      </w:r>
      <w:r>
        <w:t xml:space="preserve">.- </w:t>
      </w:r>
      <w:r>
        <w:t>2006, nr 9, s. 68-72</w:t>
      </w:r>
    </w:p>
    <w:p w:rsidR="00012B1C" w:rsidRDefault="00012B1C" w:rsidP="00012B1C"/>
    <w:p w:rsidR="00012B1C" w:rsidRDefault="00012B1C" w:rsidP="00012B1C">
      <w:r>
        <w:rPr>
          <w:rStyle w:val="Uwydatnienie"/>
        </w:rPr>
        <w:t>Silny związek z rodziną</w:t>
      </w:r>
      <w:r>
        <w:t xml:space="preserve"> / Małgorzata Naumowicz</w:t>
      </w:r>
      <w:r>
        <w:t xml:space="preserve"> // </w:t>
      </w:r>
      <w:r>
        <w:t>"Edukacja i Dialog"</w:t>
      </w:r>
      <w:r>
        <w:t xml:space="preserve">.- </w:t>
      </w:r>
      <w:r>
        <w:t>2006, nr 4, s. 64-67</w:t>
      </w:r>
    </w:p>
    <w:p w:rsidR="00012B1C" w:rsidRDefault="00012B1C" w:rsidP="00012B1C"/>
    <w:p w:rsidR="00012B1C" w:rsidRDefault="00012B1C" w:rsidP="00012B1C">
      <w:r>
        <w:rPr>
          <w:rStyle w:val="Uwydatnienie"/>
        </w:rPr>
        <w:t>Siła rodzeństwa</w:t>
      </w:r>
      <w:r>
        <w:t xml:space="preserve"> / Maria Kożuchowska</w:t>
      </w:r>
      <w:r>
        <w:t xml:space="preserve"> // </w:t>
      </w:r>
      <w:r>
        <w:t>"Remedium"</w:t>
      </w:r>
      <w:r>
        <w:t xml:space="preserve">.- </w:t>
      </w:r>
      <w:r>
        <w:t>2016, nr 6, s. 30-31</w:t>
      </w:r>
    </w:p>
    <w:p w:rsidR="00B136FC" w:rsidRDefault="00B136FC" w:rsidP="00012B1C"/>
    <w:p w:rsidR="00B136FC" w:rsidRDefault="00B136FC" w:rsidP="00B136FC">
      <w:r>
        <w:rPr>
          <w:rStyle w:val="Uwydatnienie"/>
        </w:rPr>
        <w:t>Sytuacja psychologiczna rodzeństwa dzieci z niepełnosprawnościami (część 1)</w:t>
      </w:r>
      <w:r>
        <w:t xml:space="preserve"> / Andrzej Twardowski</w:t>
      </w:r>
      <w:r>
        <w:t xml:space="preserve"> // </w:t>
      </w:r>
      <w:r>
        <w:t>"Szkoła Specjalna"</w:t>
      </w:r>
      <w:r>
        <w:t xml:space="preserve">.- </w:t>
      </w:r>
      <w:r>
        <w:t>2011, nr 2, s. 91-101</w:t>
      </w:r>
    </w:p>
    <w:p w:rsidR="00B136FC" w:rsidRDefault="00B136FC" w:rsidP="00B136FC"/>
    <w:p w:rsidR="00B136FC" w:rsidRDefault="00B136FC" w:rsidP="00B136FC">
      <w:r>
        <w:rPr>
          <w:rStyle w:val="Uwydatnienie"/>
        </w:rPr>
        <w:t>Sytuacja psychologiczna rodzeństwa dzieci z niepełnosprawnościami (część 2)</w:t>
      </w:r>
      <w:r>
        <w:t xml:space="preserve"> / Andrzej Twardowski</w:t>
      </w:r>
      <w:r>
        <w:t xml:space="preserve"> // </w:t>
      </w:r>
      <w:r>
        <w:t>"Szkoła Specjalna"</w:t>
      </w:r>
      <w:r>
        <w:t xml:space="preserve">.- </w:t>
      </w:r>
      <w:r>
        <w:t>2011, nr 3, s. 188-196</w:t>
      </w:r>
      <w:bookmarkStart w:id="0" w:name="_GoBack"/>
      <w:bookmarkEnd w:id="0"/>
    </w:p>
    <w:p w:rsidR="00B136FC" w:rsidRDefault="00B136FC" w:rsidP="00B136FC"/>
    <w:p w:rsidR="00B136FC" w:rsidRDefault="00B136FC" w:rsidP="00B136FC">
      <w:r>
        <w:rPr>
          <w:rStyle w:val="Uwydatnienie"/>
        </w:rPr>
        <w:t>Trudno być starszym bratem</w:t>
      </w:r>
      <w:r>
        <w:t xml:space="preserve"> / Maria Kożuchowska</w:t>
      </w:r>
      <w:r>
        <w:t xml:space="preserve"> // </w:t>
      </w:r>
      <w:r>
        <w:t>"Remedium"</w:t>
      </w:r>
      <w:r>
        <w:t xml:space="preserve">.- </w:t>
      </w:r>
      <w:r>
        <w:t>2017, nr 2, s. 16-17</w:t>
      </w:r>
    </w:p>
    <w:p w:rsidR="00012B1C" w:rsidRDefault="00012B1C"/>
    <w:p w:rsidR="00B136FC" w:rsidRDefault="00B136FC" w:rsidP="00B136FC">
      <w:r>
        <w:rPr>
          <w:rStyle w:val="Uwydatnienie"/>
        </w:rPr>
        <w:t>Więzi emocjonalne w rodzinie a niedostosowanie społeczne nieletnich</w:t>
      </w:r>
      <w:r>
        <w:t xml:space="preserve"> / Paulina Kamińska</w:t>
      </w:r>
      <w:r>
        <w:t xml:space="preserve"> // </w:t>
      </w:r>
      <w:r>
        <w:t>"Edukacja"</w:t>
      </w:r>
      <w:r>
        <w:t xml:space="preserve">.- </w:t>
      </w:r>
      <w:r>
        <w:t>2008, nr 4, s. 80-85</w:t>
      </w:r>
    </w:p>
    <w:p w:rsidR="00B136FC" w:rsidRDefault="00B136FC" w:rsidP="00B136FC"/>
    <w:p w:rsidR="00B136FC" w:rsidRDefault="00B136FC" w:rsidP="00B136FC">
      <w:r>
        <w:rPr>
          <w:rStyle w:val="Uwydatnienie"/>
        </w:rPr>
        <w:t>Wpływ rodziny na poczucie sensu życia jedynaków i osób posiadających rodzeństwo</w:t>
      </w:r>
      <w:r>
        <w:t xml:space="preserve"> / Lilianna Klimek</w:t>
      </w:r>
      <w:r>
        <w:t xml:space="preserve"> // </w:t>
      </w:r>
      <w:r>
        <w:t>"Małżeństwo i Rodzina"</w:t>
      </w:r>
      <w:r>
        <w:t xml:space="preserve">.- </w:t>
      </w:r>
      <w:r>
        <w:t>2002, nr 4, s. 22-24</w:t>
      </w:r>
    </w:p>
    <w:p w:rsidR="00B136FC" w:rsidRDefault="00B136FC"/>
    <w:p w:rsidR="00511CB2" w:rsidRDefault="00511CB2"/>
    <w:p w:rsidR="00511CB2" w:rsidRPr="001169C7" w:rsidRDefault="001169C7">
      <w:pPr>
        <w:rPr>
          <w:b/>
          <w:sz w:val="22"/>
          <w:szCs w:val="22"/>
        </w:rPr>
      </w:pPr>
      <w:r w:rsidRPr="001169C7">
        <w:rPr>
          <w:b/>
          <w:sz w:val="22"/>
          <w:szCs w:val="22"/>
        </w:rPr>
        <w:t>Sabina Frost</w:t>
      </w:r>
    </w:p>
    <w:p w:rsidR="001169C7" w:rsidRPr="001169C7" w:rsidRDefault="001169C7">
      <w:pPr>
        <w:rPr>
          <w:b/>
          <w:sz w:val="22"/>
          <w:szCs w:val="22"/>
        </w:rPr>
      </w:pPr>
      <w:r w:rsidRPr="001169C7">
        <w:rPr>
          <w:b/>
          <w:sz w:val="22"/>
          <w:szCs w:val="22"/>
        </w:rPr>
        <w:t>Rybnik, kwiecień 2022</w:t>
      </w:r>
    </w:p>
    <w:sectPr w:rsidR="001169C7" w:rsidRPr="00116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2E30"/>
    <w:multiLevelType w:val="hybridMultilevel"/>
    <w:tmpl w:val="8C54E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E3147F"/>
    <w:multiLevelType w:val="hybridMultilevel"/>
    <w:tmpl w:val="59429C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E9"/>
    <w:rsid w:val="00012B1C"/>
    <w:rsid w:val="0002085E"/>
    <w:rsid w:val="0003142A"/>
    <w:rsid w:val="00046899"/>
    <w:rsid w:val="000A69E9"/>
    <w:rsid w:val="000F1B06"/>
    <w:rsid w:val="001169C7"/>
    <w:rsid w:val="001B725C"/>
    <w:rsid w:val="001D66B8"/>
    <w:rsid w:val="001E6EA5"/>
    <w:rsid w:val="001F0F9A"/>
    <w:rsid w:val="002055CB"/>
    <w:rsid w:val="00272AFF"/>
    <w:rsid w:val="0030353C"/>
    <w:rsid w:val="00320F84"/>
    <w:rsid w:val="003F1394"/>
    <w:rsid w:val="00416165"/>
    <w:rsid w:val="004742DF"/>
    <w:rsid w:val="00511CB2"/>
    <w:rsid w:val="00594B45"/>
    <w:rsid w:val="005C216F"/>
    <w:rsid w:val="00687F09"/>
    <w:rsid w:val="006B6D28"/>
    <w:rsid w:val="006D0DB3"/>
    <w:rsid w:val="007033B6"/>
    <w:rsid w:val="007A70DA"/>
    <w:rsid w:val="00893B67"/>
    <w:rsid w:val="008D7D62"/>
    <w:rsid w:val="009666E2"/>
    <w:rsid w:val="009A356B"/>
    <w:rsid w:val="009C356A"/>
    <w:rsid w:val="009D637D"/>
    <w:rsid w:val="009E3DF7"/>
    <w:rsid w:val="00A9088B"/>
    <w:rsid w:val="00AD6C01"/>
    <w:rsid w:val="00B136FC"/>
    <w:rsid w:val="00B245F7"/>
    <w:rsid w:val="00BC05C9"/>
    <w:rsid w:val="00BF51B9"/>
    <w:rsid w:val="00D5034F"/>
    <w:rsid w:val="00D6315D"/>
    <w:rsid w:val="00D70B38"/>
    <w:rsid w:val="00E27D8B"/>
    <w:rsid w:val="00EF38C5"/>
    <w:rsid w:val="00F028FB"/>
    <w:rsid w:val="00F2193B"/>
    <w:rsid w:val="00F5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B6C0"/>
  <w15:chartTrackingRefBased/>
  <w15:docId w15:val="{9D054DB3-FA29-4AAC-9774-D7AE574C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B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B4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0DB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0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5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5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9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9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3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wrybnik@wom.edu.pl" TargetMode="External"/><Relationship Id="rId3" Type="http://schemas.openxmlformats.org/officeDocument/2006/relationships/styles" Target="styles.xml"/><Relationship Id="rId7" Type="http://schemas.openxmlformats.org/officeDocument/2006/relationships/image" Target="http://www.wom.edu.pl/biblioteka/rybnik/foto/ex_2016/exd1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5A3C-6380-47E7-95B1-7C4B8744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Sabina</cp:lastModifiedBy>
  <cp:revision>18</cp:revision>
  <cp:lastPrinted>2021-02-16T13:25:00Z</cp:lastPrinted>
  <dcterms:created xsi:type="dcterms:W3CDTF">2022-04-19T12:55:00Z</dcterms:created>
  <dcterms:modified xsi:type="dcterms:W3CDTF">2022-04-20T11:40:00Z</dcterms:modified>
</cp:coreProperties>
</file>